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76" w:rsidRDefault="00B51976" w:rsidP="00691638">
      <w:bookmarkStart w:id="0" w:name="_GoBack"/>
    </w:p>
    <w:bookmarkEnd w:id="0"/>
    <w:p w:rsidR="00691638" w:rsidRDefault="00691638" w:rsidP="00691638">
      <w:pPr>
        <w:jc w:val="center"/>
        <w:rPr>
          <w:b/>
          <w:sz w:val="28"/>
          <w:szCs w:val="28"/>
        </w:rPr>
      </w:pPr>
      <w:r w:rsidRPr="00E172D0">
        <w:rPr>
          <w:b/>
          <w:sz w:val="28"/>
          <w:szCs w:val="28"/>
        </w:rPr>
        <w:t>Lejekontrakt</w:t>
      </w:r>
      <w:r>
        <w:rPr>
          <w:b/>
          <w:sz w:val="28"/>
          <w:szCs w:val="28"/>
        </w:rPr>
        <w:t xml:space="preserve"> OY:BFY</w:t>
      </w:r>
    </w:p>
    <w:p w:rsidR="00691638" w:rsidRDefault="00691638" w:rsidP="0069163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Cessna</w:t>
      </w:r>
      <w:proofErr w:type="spellEnd"/>
      <w:r>
        <w:rPr>
          <w:b/>
          <w:sz w:val="28"/>
          <w:szCs w:val="28"/>
        </w:rPr>
        <w:t xml:space="preserve"> 172</w:t>
      </w:r>
    </w:p>
    <w:p w:rsidR="008F47AE" w:rsidRDefault="008F47AE" w:rsidP="00691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</w:t>
      </w:r>
    </w:p>
    <w:p w:rsidR="00691638" w:rsidRDefault="00691638" w:rsidP="00B948DA">
      <w:pPr>
        <w:jc w:val="center"/>
      </w:pPr>
    </w:p>
    <w:p w:rsidR="00B948DA" w:rsidRPr="00EB08EB" w:rsidRDefault="00B948DA" w:rsidP="00B948DA">
      <w:pPr>
        <w:jc w:val="center"/>
        <w:rPr>
          <w:b/>
          <w:bCs/>
          <w:sz w:val="32"/>
          <w:szCs w:val="32"/>
        </w:rPr>
      </w:pPr>
      <w:proofErr w:type="spellStart"/>
      <w:r w:rsidRPr="00EB08EB">
        <w:rPr>
          <w:b/>
          <w:bCs/>
          <w:sz w:val="32"/>
          <w:szCs w:val="32"/>
        </w:rPr>
        <w:t>Xxxxx</w:t>
      </w:r>
      <w:proofErr w:type="spellEnd"/>
      <w:r w:rsidRPr="00EB08EB">
        <w:rPr>
          <w:b/>
          <w:bCs/>
          <w:sz w:val="32"/>
          <w:szCs w:val="32"/>
        </w:rPr>
        <w:t xml:space="preserve"> </w:t>
      </w:r>
      <w:proofErr w:type="spellStart"/>
      <w:r w:rsidRPr="00EB08EB">
        <w:rPr>
          <w:b/>
          <w:bCs/>
          <w:sz w:val="32"/>
          <w:szCs w:val="32"/>
        </w:rPr>
        <w:t>Yyyyyyy</w:t>
      </w:r>
      <w:proofErr w:type="spellEnd"/>
    </w:p>
    <w:p w:rsidR="00B948DA" w:rsidRDefault="00B948DA" w:rsidP="00691638">
      <w:pPr>
        <w:jc w:val="both"/>
      </w:pPr>
    </w:p>
    <w:p w:rsidR="00B948DA" w:rsidRPr="00E172D0" w:rsidRDefault="00B948DA" w:rsidP="00691638">
      <w:pPr>
        <w:jc w:val="both"/>
      </w:pPr>
    </w:p>
    <w:p w:rsidR="00691638" w:rsidRPr="00E172D0" w:rsidRDefault="00691638" w:rsidP="00691638">
      <w:pPr>
        <w:jc w:val="both"/>
      </w:pPr>
      <w:r w:rsidRPr="00E172D0">
        <w:t>Flyet kan ude</w:t>
      </w:r>
      <w:r>
        <w:t xml:space="preserve">lukkende lejes af medlemmer af </w:t>
      </w:r>
      <w:r w:rsidRPr="00E172D0">
        <w:t>Svendborg Flyveklub, Flyvervej 35</w:t>
      </w:r>
      <w:r>
        <w:t xml:space="preserve"> D</w:t>
      </w:r>
      <w:r w:rsidR="001B2E65">
        <w:t xml:space="preserve">, </w:t>
      </w:r>
      <w:r w:rsidR="00906169">
        <w:t>5700 Svendborg</w:t>
      </w:r>
      <w:r w:rsidRPr="00E172D0">
        <w:t>, som ved deres underskrift forpligte</w:t>
      </w:r>
      <w:r w:rsidR="009044A4">
        <w:t>r</w:t>
      </w:r>
      <w:r w:rsidRPr="00E172D0">
        <w:t xml:space="preserve"> sig til at overholde flg. bestemmelser:</w:t>
      </w:r>
    </w:p>
    <w:p w:rsidR="00691638" w:rsidRPr="00E172D0" w:rsidRDefault="00691638" w:rsidP="00691638">
      <w:pPr>
        <w:jc w:val="both"/>
      </w:pPr>
    </w:p>
    <w:p w:rsidR="00691638" w:rsidRPr="0056454A" w:rsidRDefault="00691638" w:rsidP="00691638">
      <w:pPr>
        <w:numPr>
          <w:ilvl w:val="0"/>
          <w:numId w:val="1"/>
        </w:numPr>
        <w:jc w:val="both"/>
      </w:pPr>
      <w:r>
        <w:rPr>
          <w:color w:val="FF0000"/>
        </w:rPr>
        <w:t>En</w:t>
      </w:r>
      <w:r w:rsidR="00F73B2C">
        <w:rPr>
          <w:color w:val="FF0000"/>
        </w:rPr>
        <w:t xml:space="preserve"> forudsætning for at flyve i OY-</w:t>
      </w:r>
      <w:r>
        <w:rPr>
          <w:color w:val="FF0000"/>
        </w:rPr>
        <w:t xml:space="preserve">BFY er, at piloten allerede har erhvervet mindst </w:t>
      </w:r>
      <w:r w:rsidRPr="0056454A">
        <w:rPr>
          <w:b/>
          <w:color w:val="FF0000"/>
        </w:rPr>
        <w:t>100</w:t>
      </w:r>
      <w:r>
        <w:rPr>
          <w:color w:val="FF0000"/>
        </w:rPr>
        <w:t xml:space="preserve"> timers total flyvetid.</w:t>
      </w:r>
    </w:p>
    <w:p w:rsidR="00691638" w:rsidRDefault="00691638" w:rsidP="00691638">
      <w:pPr>
        <w:ind w:left="540"/>
        <w:jc w:val="both"/>
        <w:rPr>
          <w:color w:val="FF0000"/>
        </w:rPr>
      </w:pPr>
      <w:r>
        <w:rPr>
          <w:color w:val="FF0000"/>
        </w:rPr>
        <w:t xml:space="preserve">Ligeledes skal piloten ved denne kontrakts indgåelse, inden for de seneste seks måneder have opnået flyvetid på </w:t>
      </w:r>
      <w:r w:rsidR="004D7A6D">
        <w:rPr>
          <w:color w:val="FF0000"/>
        </w:rPr>
        <w:t>samme flytype</w:t>
      </w:r>
      <w:r>
        <w:rPr>
          <w:color w:val="FF0000"/>
        </w:rPr>
        <w:t>.</w:t>
      </w:r>
    </w:p>
    <w:p w:rsidR="00691638" w:rsidRDefault="00691638" w:rsidP="00691638">
      <w:pPr>
        <w:ind w:left="540"/>
        <w:jc w:val="both"/>
        <w:rPr>
          <w:color w:val="FF0000"/>
        </w:rPr>
      </w:pPr>
      <w:r>
        <w:rPr>
          <w:color w:val="FF0000"/>
        </w:rPr>
        <w:t>Er dette ikke t</w:t>
      </w:r>
      <w:r w:rsidR="004D7A6D">
        <w:rPr>
          <w:color w:val="FF0000"/>
        </w:rPr>
        <w:t xml:space="preserve">ilfældet, skal vedkommende </w:t>
      </w:r>
      <w:proofErr w:type="spellStart"/>
      <w:r>
        <w:rPr>
          <w:color w:val="FF0000"/>
        </w:rPr>
        <w:t>checkes</w:t>
      </w:r>
      <w:proofErr w:type="spellEnd"/>
      <w:r>
        <w:rPr>
          <w:color w:val="FF0000"/>
        </w:rPr>
        <w:t xml:space="preserve"> ud på flyet, enten af Carsten S. Pedersen, instruktør Daniel Nordquist eller anden certificeret instruktør.</w:t>
      </w:r>
    </w:p>
    <w:p w:rsidR="00691638" w:rsidRDefault="00691638" w:rsidP="00691638">
      <w:pPr>
        <w:ind w:left="540"/>
        <w:jc w:val="both"/>
      </w:pPr>
    </w:p>
    <w:p w:rsidR="000D102A" w:rsidRDefault="00691638" w:rsidP="000D102A">
      <w:pPr>
        <w:numPr>
          <w:ilvl w:val="0"/>
          <w:numId w:val="1"/>
        </w:numPr>
        <w:jc w:val="both"/>
      </w:pPr>
      <w:r>
        <w:t>Afregning for h</w:t>
      </w:r>
      <w:r w:rsidRPr="00E172D0">
        <w:t xml:space="preserve">ver flyvning </w:t>
      </w:r>
      <w:r>
        <w:t xml:space="preserve">foregår ved at oplyse brugt </w:t>
      </w:r>
      <w:proofErr w:type="spellStart"/>
      <w:r>
        <w:t>tachotid</w:t>
      </w:r>
      <w:proofErr w:type="spellEnd"/>
      <w:r>
        <w:t xml:space="preserve"> og indsætte det skyldige beløb på flyets konto nr</w:t>
      </w:r>
      <w:r w:rsidRPr="000D102A">
        <w:rPr>
          <w:b/>
        </w:rPr>
        <w:t xml:space="preserve">. 6840 - </w:t>
      </w:r>
      <w:r w:rsidR="000B2743" w:rsidRPr="000D102A">
        <w:rPr>
          <w:b/>
        </w:rPr>
        <w:t>1299018</w:t>
      </w:r>
      <w:r w:rsidR="000D102A">
        <w:t xml:space="preserve"> i Sydbank eller indbetale det skyldige beløb via MobilePay til tlf. nr. </w:t>
      </w:r>
      <w:r w:rsidR="000D102A" w:rsidRPr="000D102A">
        <w:rPr>
          <w:b/>
        </w:rPr>
        <w:t>40265753</w:t>
      </w:r>
      <w:r w:rsidR="000D102A">
        <w:t>.</w:t>
      </w:r>
    </w:p>
    <w:p w:rsidR="00691638" w:rsidRPr="00E172D0" w:rsidRDefault="00691638" w:rsidP="00691638">
      <w:pPr>
        <w:ind w:left="540"/>
        <w:jc w:val="both"/>
      </w:pPr>
    </w:p>
    <w:p w:rsidR="00691638" w:rsidRDefault="00691638" w:rsidP="00691638">
      <w:pPr>
        <w:numPr>
          <w:ilvl w:val="0"/>
          <w:numId w:val="1"/>
        </w:numPr>
        <w:jc w:val="both"/>
      </w:pPr>
      <w:r w:rsidRPr="00E172D0">
        <w:t>Betaling af flyleje skal</w:t>
      </w:r>
      <w:r w:rsidR="001A636B">
        <w:t xml:space="preserve"> finde sted senest 7</w:t>
      </w:r>
      <w:r w:rsidRPr="00E172D0">
        <w:t xml:space="preserve"> dage efter flyvningen.</w:t>
      </w:r>
    </w:p>
    <w:p w:rsidR="00691638" w:rsidRPr="00E172D0" w:rsidRDefault="00691638" w:rsidP="00691638">
      <w:pPr>
        <w:jc w:val="both"/>
      </w:pPr>
    </w:p>
    <w:p w:rsidR="00691638" w:rsidRDefault="00691638" w:rsidP="00691638">
      <w:pPr>
        <w:numPr>
          <w:ilvl w:val="0"/>
          <w:numId w:val="1"/>
        </w:numPr>
        <w:jc w:val="both"/>
      </w:pPr>
      <w:r w:rsidRPr="00E172D0">
        <w:t xml:space="preserve">Intet medlem i kontingentrestance </w:t>
      </w:r>
      <w:r>
        <w:t xml:space="preserve">til Svendborg Flyveklub </w:t>
      </w:r>
      <w:r w:rsidRPr="00E172D0">
        <w:t>må benytte flyet.</w:t>
      </w:r>
    </w:p>
    <w:p w:rsidR="00691638" w:rsidRPr="00E172D0" w:rsidRDefault="00691638" w:rsidP="00691638">
      <w:pPr>
        <w:jc w:val="both"/>
      </w:pPr>
    </w:p>
    <w:p w:rsidR="00691638" w:rsidRDefault="00691638" w:rsidP="00691638">
      <w:pPr>
        <w:numPr>
          <w:ilvl w:val="0"/>
          <w:numId w:val="1"/>
        </w:numPr>
        <w:jc w:val="both"/>
      </w:pPr>
      <w:r w:rsidRPr="00E172D0">
        <w:t xml:space="preserve">Ved restance </w:t>
      </w:r>
      <w:r>
        <w:t>for flyleje i henhold til pkt. 3</w:t>
      </w:r>
      <w:r w:rsidRPr="00E172D0">
        <w:t xml:space="preserve"> må flyet ikke benyttes</w:t>
      </w:r>
      <w:r w:rsidR="000A34C7">
        <w:t>,</w:t>
      </w:r>
      <w:r w:rsidRPr="00E172D0">
        <w:t xml:space="preserve"> inden forholdet er bragt i orden. Der tillægges renter på 2% pr. påbegyndt måned til betaling har fundet sted, dog minimum kr. 50,00.</w:t>
      </w:r>
    </w:p>
    <w:p w:rsidR="00691638" w:rsidRPr="00E172D0" w:rsidRDefault="00691638" w:rsidP="00691638">
      <w:pPr>
        <w:jc w:val="both"/>
      </w:pPr>
    </w:p>
    <w:p w:rsidR="00691638" w:rsidRDefault="00691638" w:rsidP="00691638">
      <w:pPr>
        <w:numPr>
          <w:ilvl w:val="0"/>
          <w:numId w:val="1"/>
        </w:numPr>
        <w:jc w:val="both"/>
      </w:pPr>
      <w:r w:rsidRPr="00E172D0">
        <w:t>Flylejen afregnes efter tachominutter i henhold til omregningstabel, som findes i flyet, med de til enhver tid gældende takster.</w:t>
      </w:r>
    </w:p>
    <w:p w:rsidR="00691638" w:rsidRPr="00E172D0" w:rsidRDefault="00691638" w:rsidP="00691638">
      <w:pPr>
        <w:jc w:val="both"/>
      </w:pPr>
    </w:p>
    <w:p w:rsidR="00691638" w:rsidRDefault="00691638" w:rsidP="00691638">
      <w:pPr>
        <w:numPr>
          <w:ilvl w:val="0"/>
          <w:numId w:val="1"/>
        </w:numPr>
        <w:jc w:val="both"/>
      </w:pPr>
      <w:r w:rsidRPr="00E172D0">
        <w:t>Flyet er kaskoforsikret og har passagerforsikri</w:t>
      </w:r>
      <w:r w:rsidR="001F086B">
        <w:t>ng til tre (3)</w:t>
      </w:r>
      <w:r w:rsidRPr="00E172D0">
        <w:t xml:space="preserve"> passagerer. </w:t>
      </w:r>
      <w:r w:rsidR="00087801">
        <w:t>Piloten er ikke forsikringsdækket, men flyver på egen forsikring</w:t>
      </w:r>
      <w:r w:rsidR="00AF28B3">
        <w:t>/risiko</w:t>
      </w:r>
      <w:r w:rsidR="00087801">
        <w:t>.</w:t>
      </w:r>
      <w:r w:rsidR="00087801" w:rsidRPr="00E172D0">
        <w:t xml:space="preserve"> </w:t>
      </w:r>
      <w:r w:rsidRPr="00E172D0">
        <w:t>Der e</w:t>
      </w:r>
      <w:r w:rsidR="000A34C7">
        <w:t xml:space="preserve">r en selvrisiko på kr. 10.000, </w:t>
      </w:r>
      <w:r w:rsidRPr="00E172D0">
        <w:t>ved skade opstået med motor</w:t>
      </w:r>
      <w:r w:rsidR="000A34C7">
        <w:t>en</w:t>
      </w:r>
      <w:r w:rsidR="00C30BBA">
        <w:t xml:space="preserve"> startet, og kr. 10.000</w:t>
      </w:r>
      <w:r w:rsidRPr="00E172D0">
        <w:t xml:space="preserve"> ved </w:t>
      </w:r>
      <w:r w:rsidR="000A34C7">
        <w:t xml:space="preserve">anden </w:t>
      </w:r>
      <w:r w:rsidRPr="00E172D0">
        <w:t>skade på jorden. Denne selvrisiko påhviler det medlem, der benytter flyet, og skal betales i henhold til almindelige forsikringsbestemmelser i tilfælde af havari eller skader.</w:t>
      </w:r>
    </w:p>
    <w:p w:rsidR="00C30BBA" w:rsidRDefault="00C30BBA" w:rsidP="00C30BBA">
      <w:pPr>
        <w:ind w:left="540"/>
        <w:jc w:val="both"/>
      </w:pPr>
    </w:p>
    <w:p w:rsidR="00C30BBA" w:rsidRDefault="00C30BBA" w:rsidP="00C30BBA">
      <w:pPr>
        <w:ind w:left="540"/>
        <w:jc w:val="both"/>
      </w:pPr>
    </w:p>
    <w:p w:rsidR="00C30BBA" w:rsidRDefault="00087801" w:rsidP="00C30BBA">
      <w:pPr>
        <w:numPr>
          <w:ilvl w:val="0"/>
          <w:numId w:val="1"/>
        </w:numPr>
        <w:jc w:val="both"/>
      </w:pPr>
      <w:r>
        <w:t>I</w:t>
      </w:r>
      <w:r w:rsidR="00F77874">
        <w:t>ngen</w:t>
      </w:r>
      <w:r w:rsidR="00C30BBA">
        <w:t xml:space="preserve"> kan ud over, hvad den lovpligtige passagerforsikring dækker, rejse yderligere krav </w:t>
      </w:r>
      <w:r w:rsidR="00C30BBA" w:rsidRPr="00E172D0">
        <w:t>overfor Svendborg Fl</w:t>
      </w:r>
      <w:r w:rsidR="00C30BBA">
        <w:t>yveklub eller flyets ejere</w:t>
      </w:r>
      <w:r w:rsidR="00C30BBA" w:rsidRPr="00E172D0">
        <w:t xml:space="preserve">, selv om en </w:t>
      </w:r>
      <w:r w:rsidR="00F77874">
        <w:t>ulykke/</w:t>
      </w:r>
      <w:r w:rsidR="00C30BBA" w:rsidRPr="00E172D0">
        <w:t>skade måtte være forårsaget af det udlejede materiel.</w:t>
      </w:r>
    </w:p>
    <w:p w:rsidR="00C30BBA" w:rsidRDefault="00C30BBA" w:rsidP="00C30BBA">
      <w:pPr>
        <w:pStyle w:val="Listeafsnit"/>
      </w:pPr>
    </w:p>
    <w:p w:rsidR="00691638" w:rsidRDefault="00691638" w:rsidP="00691638">
      <w:pPr>
        <w:jc w:val="both"/>
      </w:pPr>
    </w:p>
    <w:p w:rsidR="008F47AE" w:rsidRDefault="008F47AE" w:rsidP="00691638">
      <w:pPr>
        <w:jc w:val="both"/>
      </w:pPr>
    </w:p>
    <w:p w:rsidR="008F47AE" w:rsidRDefault="008F47AE" w:rsidP="00691638">
      <w:pPr>
        <w:jc w:val="both"/>
      </w:pPr>
    </w:p>
    <w:p w:rsidR="008F47AE" w:rsidRDefault="008F47AE" w:rsidP="00691638">
      <w:pPr>
        <w:jc w:val="both"/>
      </w:pPr>
    </w:p>
    <w:p w:rsidR="008F47AE" w:rsidRPr="00E172D0" w:rsidRDefault="008F47AE" w:rsidP="00691638">
      <w:pPr>
        <w:jc w:val="both"/>
      </w:pPr>
    </w:p>
    <w:p w:rsidR="00F77874" w:rsidRDefault="00691638" w:rsidP="00691638">
      <w:pPr>
        <w:numPr>
          <w:ilvl w:val="0"/>
          <w:numId w:val="1"/>
        </w:numPr>
        <w:jc w:val="both"/>
      </w:pPr>
      <w:r w:rsidRPr="00E172D0">
        <w:t>Det medlem</w:t>
      </w:r>
      <w:r w:rsidR="000A34C7">
        <w:t>,</w:t>
      </w:r>
      <w:r w:rsidRPr="00E172D0">
        <w:t xml:space="preserve"> som sidst har benyttet flyet</w:t>
      </w:r>
      <w:r w:rsidR="000A34C7">
        <w:t>,</w:t>
      </w:r>
      <w:r w:rsidRPr="00E172D0">
        <w:t xml:space="preserve"> har ansvaret for alle umiddelbart synlige fejl, mangler eller skader, som er opstået i forbindelse med flyvning</w:t>
      </w:r>
      <w:r w:rsidR="000A34C7">
        <w:t>en</w:t>
      </w:r>
      <w:r w:rsidR="00F77874">
        <w:t>.</w:t>
      </w:r>
    </w:p>
    <w:p w:rsidR="00F77874" w:rsidRDefault="00F77874" w:rsidP="00F77874">
      <w:pPr>
        <w:ind w:left="540"/>
        <w:jc w:val="both"/>
      </w:pPr>
    </w:p>
    <w:p w:rsidR="00F77874" w:rsidRDefault="00F77874" w:rsidP="00F77874">
      <w:pPr>
        <w:ind w:left="540"/>
        <w:jc w:val="both"/>
      </w:pPr>
    </w:p>
    <w:p w:rsidR="00F77874" w:rsidRDefault="00F77874" w:rsidP="00F77874">
      <w:pPr>
        <w:ind w:left="540"/>
        <w:jc w:val="both"/>
      </w:pPr>
    </w:p>
    <w:p w:rsidR="00691638" w:rsidRPr="00E172D0" w:rsidRDefault="00691638" w:rsidP="00691638">
      <w:pPr>
        <w:numPr>
          <w:ilvl w:val="0"/>
          <w:numId w:val="1"/>
        </w:numPr>
        <w:jc w:val="both"/>
      </w:pPr>
      <w:r w:rsidRPr="00E172D0">
        <w:t xml:space="preserve">Ved synlige fejl, mangler eller skader skal forstås ting, som kan konstateres ved eftersyn, som enhver SKAL foretage før </w:t>
      </w:r>
      <w:r w:rsidR="009044A4">
        <w:t xml:space="preserve">og efter </w:t>
      </w:r>
      <w:r w:rsidRPr="00E172D0">
        <w:t>hver flyvning.</w:t>
      </w:r>
    </w:p>
    <w:p w:rsidR="00DB5107" w:rsidRDefault="00DB5107" w:rsidP="00DB5107">
      <w:pPr>
        <w:jc w:val="both"/>
      </w:pPr>
    </w:p>
    <w:p w:rsidR="00691638" w:rsidRDefault="00691638" w:rsidP="00691638">
      <w:pPr>
        <w:numPr>
          <w:ilvl w:val="0"/>
          <w:numId w:val="1"/>
        </w:numPr>
        <w:jc w:val="both"/>
      </w:pPr>
      <w:r w:rsidRPr="00E172D0">
        <w:t xml:space="preserve">Leje af flyet sker ved booking via </w:t>
      </w:r>
      <w:r w:rsidR="000A34C7">
        <w:t>inter</w:t>
      </w:r>
      <w:r w:rsidRPr="00E172D0">
        <w:t>nettet. Ved heldagsleje betales for min.</w:t>
      </w:r>
      <w:r>
        <w:t xml:space="preserve"> </w:t>
      </w:r>
      <w:r w:rsidRPr="00E172D0">
        <w:t>1 time på hverdage og min. 2 timer på lørdage samt søn- og helligdage. I vinterhalvåret fra den 1/10 til den 1/4 betales dog kun for min.1 time på alle ugedage.</w:t>
      </w:r>
    </w:p>
    <w:p w:rsidR="00691638" w:rsidRPr="00E172D0" w:rsidRDefault="00691638" w:rsidP="00691638">
      <w:pPr>
        <w:jc w:val="both"/>
      </w:pPr>
    </w:p>
    <w:p w:rsidR="00691638" w:rsidRDefault="00691638" w:rsidP="00691638">
      <w:pPr>
        <w:numPr>
          <w:ilvl w:val="0"/>
          <w:numId w:val="1"/>
        </w:numPr>
        <w:jc w:val="both"/>
      </w:pPr>
      <w:r w:rsidRPr="00E172D0">
        <w:t>De</w:t>
      </w:r>
      <w:r>
        <w:t>t enkelte medlem</w:t>
      </w:r>
      <w:r w:rsidRPr="00E172D0">
        <w:t xml:space="preserve"> afho</w:t>
      </w:r>
      <w:r w:rsidR="000B2743">
        <w:t>lder selv udgifter til alle start</w:t>
      </w:r>
      <w:r w:rsidRPr="00E172D0">
        <w:t>afgifter</w:t>
      </w:r>
      <w:r w:rsidR="000B2743">
        <w:t xml:space="preserve"> på hjemme- som udepladser samt opholdafgifter på </w:t>
      </w:r>
      <w:r w:rsidRPr="00E172D0">
        <w:t>udepladser.</w:t>
      </w:r>
    </w:p>
    <w:p w:rsidR="00691638" w:rsidRPr="00E172D0" w:rsidRDefault="00691638" w:rsidP="00691638">
      <w:pPr>
        <w:jc w:val="both"/>
      </w:pPr>
    </w:p>
    <w:p w:rsidR="00691638" w:rsidRDefault="00C801CC" w:rsidP="00D0448F">
      <w:pPr>
        <w:numPr>
          <w:ilvl w:val="0"/>
          <w:numId w:val="1"/>
        </w:numPr>
      </w:pPr>
      <w:r>
        <w:t>E</w:t>
      </w:r>
      <w:r w:rsidR="00691638" w:rsidRPr="00E172D0">
        <w:t xml:space="preserve">nhver flyvning skal </w:t>
      </w:r>
      <w:r>
        <w:t xml:space="preserve">bookes på den dertil oprettede hjemmeside: </w:t>
      </w:r>
      <w:r w:rsidR="00C225FB">
        <w:t xml:space="preserve">         </w:t>
      </w:r>
      <w:hyperlink r:id="rId8" w:history="1">
        <w:r w:rsidR="00C225FB" w:rsidRPr="00CD4737">
          <w:rPr>
            <w:rStyle w:val="Hyperlink"/>
          </w:rPr>
          <w:t>https://www.bookingportal.com/oybfy</w:t>
        </w:r>
      </w:hyperlink>
      <w:r>
        <w:t>. T</w:t>
      </w:r>
      <w:r w:rsidR="00691638" w:rsidRPr="00E172D0">
        <w:t xml:space="preserve">idspunktet for </w:t>
      </w:r>
      <w:r>
        <w:t xml:space="preserve">afgang og hjemkomst </w:t>
      </w:r>
      <w:r w:rsidR="00691638">
        <w:t xml:space="preserve">til EKST angives på </w:t>
      </w:r>
      <w:r>
        <w:t xml:space="preserve">denne </w:t>
      </w:r>
      <w:r w:rsidR="00691638">
        <w:t>N</w:t>
      </w:r>
      <w:r>
        <w:t>et-B</w:t>
      </w:r>
      <w:r w:rsidR="00691638" w:rsidRPr="00E172D0">
        <w:t>ooking.</w:t>
      </w:r>
      <w:r>
        <w:t xml:space="preserve"> Ved eventuel forsinket hjemkomst oplyses dette straks på Bookingen.</w:t>
      </w:r>
    </w:p>
    <w:p w:rsidR="00691638" w:rsidRPr="00E172D0" w:rsidRDefault="00691638" w:rsidP="00691638">
      <w:pPr>
        <w:jc w:val="both"/>
      </w:pPr>
    </w:p>
    <w:p w:rsidR="00691638" w:rsidRDefault="00691638" w:rsidP="00691638">
      <w:pPr>
        <w:numPr>
          <w:ilvl w:val="0"/>
          <w:numId w:val="1"/>
        </w:numPr>
        <w:jc w:val="both"/>
      </w:pPr>
      <w:r w:rsidRPr="00E172D0">
        <w:t>Seneste lejer a</w:t>
      </w:r>
      <w:r>
        <w:t>f flyet har ansvaret for</w:t>
      </w:r>
      <w:r w:rsidR="000A34C7">
        <w:t>,</w:t>
      </w:r>
      <w:r>
        <w:t xml:space="preserve"> at dette</w:t>
      </w:r>
      <w:r w:rsidR="000A34C7">
        <w:t xml:space="preserve"> sætt</w:t>
      </w:r>
      <w:r w:rsidRPr="00E172D0">
        <w:t>es i hangar.</w:t>
      </w:r>
    </w:p>
    <w:p w:rsidR="00C801CC" w:rsidRPr="00E172D0" w:rsidRDefault="00C801CC" w:rsidP="00C801CC">
      <w:pPr>
        <w:jc w:val="both"/>
      </w:pPr>
    </w:p>
    <w:p w:rsidR="00691638" w:rsidRDefault="00691638" w:rsidP="00691638">
      <w:pPr>
        <w:numPr>
          <w:ilvl w:val="0"/>
          <w:numId w:val="1"/>
        </w:numPr>
        <w:jc w:val="both"/>
      </w:pPr>
      <w:r>
        <w:t xml:space="preserve">Ved </w:t>
      </w:r>
      <w:r w:rsidRPr="00E172D0">
        <w:t>tankning samt oli</w:t>
      </w:r>
      <w:r>
        <w:t>e</w:t>
      </w:r>
      <w:r w:rsidR="000B2743">
        <w:t>påfyldning har den pilot</w:t>
      </w:r>
      <w:r w:rsidRPr="00E172D0">
        <w:t>, som kvitterer herfor, ansvar for at evt. udleveret faktura/følgeseddel anbringes i mappen med carnetkorte</w:t>
      </w:r>
      <w:r w:rsidR="00D0448F">
        <w:t>ne</w:t>
      </w:r>
      <w:r w:rsidRPr="00E172D0">
        <w:t>. Ved flyvning til udlandet betaler lejeren den merudgift, der kan forekomme ved tankning uden for Danmark. Ved billigere tankning refunderes prisforskellen.</w:t>
      </w:r>
    </w:p>
    <w:p w:rsidR="00691638" w:rsidRPr="00E172D0" w:rsidRDefault="00691638" w:rsidP="00691638">
      <w:pPr>
        <w:ind w:left="540"/>
        <w:jc w:val="both"/>
      </w:pPr>
    </w:p>
    <w:p w:rsidR="00691638" w:rsidRPr="00E172D0" w:rsidRDefault="00691638" w:rsidP="00691638">
      <w:pPr>
        <w:numPr>
          <w:ilvl w:val="0"/>
          <w:numId w:val="1"/>
        </w:numPr>
        <w:jc w:val="both"/>
      </w:pPr>
      <w:r w:rsidRPr="00E172D0">
        <w:t>I</w:t>
      </w:r>
      <w:r>
        <w:t xml:space="preserve"> tilfælde af </w:t>
      </w:r>
      <w:r w:rsidR="0011038D">
        <w:t xml:space="preserve">teknisk </w:t>
      </w:r>
      <w:r>
        <w:t xml:space="preserve">nedbrud på fremmed plads, </w:t>
      </w:r>
      <w:r w:rsidRPr="00E172D0">
        <w:t>betaler lejeren for egen hjemtransport, hvorimod reparation af maskinen samt hjemtransport af samme betales af udlejeren. Lejeren sørger så vidt muligt for at kontakte</w:t>
      </w:r>
      <w:r w:rsidR="00B070D9">
        <w:t xml:space="preserve"> en af ejerne med henblik på løsning af problemet.</w:t>
      </w:r>
      <w:r>
        <w:t xml:space="preserve"> – Carsten S. Pedersen</w:t>
      </w:r>
      <w:r w:rsidRPr="00E172D0">
        <w:t xml:space="preserve"> </w:t>
      </w:r>
      <w:r>
        <w:t>tlf. 4</w:t>
      </w:r>
      <w:r w:rsidRPr="00E172D0">
        <w:t>0</w:t>
      </w:r>
      <w:r>
        <w:t>638287</w:t>
      </w:r>
      <w:r w:rsidRPr="00E172D0">
        <w:t xml:space="preserve"> eller Henrik </w:t>
      </w:r>
      <w:r>
        <w:t>Solmer tlf.</w:t>
      </w:r>
      <w:r w:rsidRPr="00E172D0">
        <w:t xml:space="preserve"> </w:t>
      </w:r>
      <w:r>
        <w:t>40265753</w:t>
      </w:r>
      <w:r w:rsidRPr="00E172D0">
        <w:t>.</w:t>
      </w:r>
    </w:p>
    <w:p w:rsidR="00691638" w:rsidRPr="00E172D0" w:rsidRDefault="00691638" w:rsidP="00691638">
      <w:pPr>
        <w:jc w:val="both"/>
      </w:pPr>
    </w:p>
    <w:p w:rsidR="00691638" w:rsidRPr="00E172D0" w:rsidRDefault="005F24C1" w:rsidP="00691638">
      <w:pPr>
        <w:jc w:val="center"/>
      </w:pPr>
      <w:r>
        <w:t>---/</w:t>
      </w:r>
      <w:r w:rsidR="00D0448F">
        <w:t>8</w:t>
      </w:r>
      <w:r w:rsidR="00691638">
        <w:t>\---</w:t>
      </w:r>
    </w:p>
    <w:p w:rsidR="00691638" w:rsidRPr="00E172D0" w:rsidRDefault="00691638" w:rsidP="00691638">
      <w:pPr>
        <w:jc w:val="both"/>
      </w:pPr>
    </w:p>
    <w:p w:rsidR="00691638" w:rsidRDefault="00691638" w:rsidP="00691638">
      <w:pPr>
        <w:jc w:val="both"/>
      </w:pPr>
      <w:r w:rsidRPr="00E172D0">
        <w:t xml:space="preserve">Undertegnede erklærer sig hermed indforstået med </w:t>
      </w:r>
      <w:r>
        <w:t>de ovennævnte bestemmelser</w:t>
      </w:r>
      <w:r w:rsidRPr="00E172D0">
        <w:t xml:space="preserve"> for leje af klubbens fly</w:t>
      </w:r>
      <w:r w:rsidR="00C801CC">
        <w:t xml:space="preserve"> </w:t>
      </w:r>
      <w:r w:rsidR="00B070D9">
        <w:t>OY-BFY iht.</w:t>
      </w:r>
      <w:r w:rsidR="00BF6358">
        <w:t xml:space="preserve"> punkterne 1 til 16</w:t>
      </w:r>
      <w:r w:rsidRPr="00E172D0">
        <w:t>.</w:t>
      </w:r>
    </w:p>
    <w:p w:rsidR="00691638" w:rsidRDefault="00691638" w:rsidP="00691638">
      <w:pPr>
        <w:jc w:val="both"/>
      </w:pPr>
    </w:p>
    <w:p w:rsidR="00691638" w:rsidRDefault="00C801CC" w:rsidP="00691638">
      <w:pPr>
        <w:jc w:val="both"/>
      </w:pPr>
      <w:r>
        <w:t>o</w:t>
      </w:r>
      <w:r w:rsidR="00691638">
        <w:t xml:space="preserve">g, at jeg dags dato </w:t>
      </w:r>
      <w:r w:rsidR="005F24C1">
        <w:t xml:space="preserve">har erhvervet 100 timers flyvetid samt </w:t>
      </w:r>
      <w:r w:rsidR="00691638">
        <w:t>indenfor de sidste seks måneder har optjent flyvetid på flytypen eller, at jeg</w:t>
      </w:r>
    </w:p>
    <w:p w:rsidR="00691638" w:rsidRDefault="00691638" w:rsidP="00D0448F">
      <w:pPr>
        <w:jc w:val="both"/>
      </w:pPr>
      <w:r>
        <w:t>Den __________</w:t>
      </w:r>
      <w:r w:rsidR="008F47AE">
        <w:t>_ udførte</w:t>
      </w:r>
      <w:r>
        <w:t xml:space="preserve"> flyvecheck sammen med: Carsten S. Pedersen/</w:t>
      </w:r>
      <w:r w:rsidR="00AD5E1B">
        <w:t xml:space="preserve">instruktør </w:t>
      </w:r>
      <w:r>
        <w:t>Daniel Nordquist</w:t>
      </w:r>
      <w:r w:rsidR="005F24C1">
        <w:t xml:space="preserve"> eller anden certificeret instruktør, </w:t>
      </w:r>
      <w:r>
        <w:t>der med sin underskrift her bekræfter dette.</w:t>
      </w:r>
    </w:p>
    <w:p w:rsidR="008F47AE" w:rsidRDefault="008F47AE" w:rsidP="008F47AE"/>
    <w:p w:rsidR="00691638" w:rsidRDefault="00691638" w:rsidP="00691638">
      <w:pPr>
        <w:jc w:val="both"/>
      </w:pPr>
    </w:p>
    <w:p w:rsidR="004D7A6D" w:rsidRDefault="00EB08EB" w:rsidP="00EB08EB">
      <w:pPr>
        <w:jc w:val="center"/>
      </w:pPr>
      <w:r>
        <w:t>______________________________________</w:t>
      </w:r>
    </w:p>
    <w:p w:rsidR="00BF6358" w:rsidRDefault="00BF6358" w:rsidP="00691638">
      <w:pPr>
        <w:jc w:val="both"/>
      </w:pPr>
    </w:p>
    <w:p w:rsidR="00BF6358" w:rsidRDefault="00BF6358" w:rsidP="00691638">
      <w:pPr>
        <w:jc w:val="both"/>
      </w:pPr>
    </w:p>
    <w:p w:rsidR="00691638" w:rsidRPr="00E172D0" w:rsidRDefault="00691638" w:rsidP="00D0448F">
      <w:r>
        <w:t>Navn</w:t>
      </w:r>
      <w:r w:rsidR="00D0448F">
        <w:tab/>
      </w:r>
      <w:r w:rsidR="00D0448F">
        <w:tab/>
      </w:r>
    </w:p>
    <w:p w:rsidR="00691638" w:rsidRPr="00E172D0" w:rsidRDefault="00691638" w:rsidP="00691638">
      <w:pPr>
        <w:jc w:val="both"/>
      </w:pPr>
    </w:p>
    <w:p w:rsidR="00691638" w:rsidRPr="00792B31" w:rsidRDefault="00691638" w:rsidP="00691638">
      <w:pPr>
        <w:jc w:val="center"/>
        <w:rPr>
          <w:sz w:val="16"/>
          <w:szCs w:val="16"/>
        </w:rPr>
      </w:pPr>
      <w:r>
        <w:rPr>
          <w:sz w:val="16"/>
          <w:szCs w:val="16"/>
        </w:rPr>
        <w:t>Med blokbogstaver</w:t>
      </w:r>
    </w:p>
    <w:p w:rsidR="00691638" w:rsidRDefault="00691638" w:rsidP="00691638">
      <w:pPr>
        <w:jc w:val="both"/>
        <w:rPr>
          <w:lang w:val="de-DE"/>
        </w:rPr>
      </w:pPr>
    </w:p>
    <w:p w:rsidR="00691638" w:rsidRDefault="00691638" w:rsidP="00691638">
      <w:pPr>
        <w:jc w:val="both"/>
        <w:rPr>
          <w:lang w:val="de-DE"/>
        </w:rPr>
      </w:pPr>
    </w:p>
    <w:p w:rsidR="00691638" w:rsidRPr="00E172D0" w:rsidRDefault="00F077FB" w:rsidP="00691638">
      <w:pPr>
        <w:jc w:val="both"/>
        <w:rPr>
          <w:lang w:val="de-DE"/>
        </w:rPr>
      </w:pPr>
      <w:proofErr w:type="spellStart"/>
      <w:r>
        <w:rPr>
          <w:lang w:val="de-DE"/>
        </w:rPr>
        <w:t>Fødselsdag</w:t>
      </w:r>
      <w:proofErr w:type="spellEnd"/>
      <w:r w:rsidR="00691638">
        <w:rPr>
          <w:lang w:val="de-DE"/>
        </w:rPr>
        <w:t>.:</w:t>
      </w:r>
    </w:p>
    <w:p w:rsidR="00691638" w:rsidRPr="00E172D0" w:rsidRDefault="00691638" w:rsidP="00691638">
      <w:pPr>
        <w:jc w:val="both"/>
        <w:rPr>
          <w:lang w:val="de-DE"/>
        </w:rPr>
      </w:pPr>
    </w:p>
    <w:p w:rsidR="00691638" w:rsidRPr="00E172D0" w:rsidRDefault="00691638" w:rsidP="00691638">
      <w:pPr>
        <w:jc w:val="both"/>
        <w:rPr>
          <w:lang w:val="de-DE"/>
        </w:rPr>
      </w:pPr>
    </w:p>
    <w:p w:rsidR="00691638" w:rsidRPr="00E172D0" w:rsidRDefault="00691638" w:rsidP="00691638">
      <w:pPr>
        <w:jc w:val="both"/>
        <w:rPr>
          <w:lang w:val="de-DE"/>
        </w:rPr>
      </w:pPr>
      <w:r w:rsidRPr="00E172D0">
        <w:rPr>
          <w:lang w:val="de-DE"/>
        </w:rPr>
        <w:t>Adr</w:t>
      </w:r>
      <w:r w:rsidR="008E2F1F">
        <w:rPr>
          <w:lang w:val="de-DE"/>
        </w:rPr>
        <w:t>esse:</w:t>
      </w:r>
      <w:r w:rsidRPr="00E172D0">
        <w:rPr>
          <w:lang w:val="de-DE"/>
        </w:rPr>
        <w:t xml:space="preserve">           </w:t>
      </w:r>
    </w:p>
    <w:p w:rsidR="00691638" w:rsidRPr="00E172D0" w:rsidRDefault="00691638" w:rsidP="00691638">
      <w:pPr>
        <w:jc w:val="both"/>
        <w:rPr>
          <w:lang w:val="de-DE"/>
        </w:rPr>
      </w:pPr>
    </w:p>
    <w:p w:rsidR="00691638" w:rsidRPr="00E172D0" w:rsidRDefault="00691638" w:rsidP="00691638">
      <w:pPr>
        <w:jc w:val="both"/>
        <w:rPr>
          <w:lang w:val="de-DE"/>
        </w:rPr>
      </w:pPr>
    </w:p>
    <w:p w:rsidR="00691638" w:rsidRDefault="00691638" w:rsidP="00691638">
      <w:pPr>
        <w:jc w:val="both"/>
        <w:rPr>
          <w:lang w:val="de-DE"/>
        </w:rPr>
      </w:pPr>
    </w:p>
    <w:p w:rsidR="00691638" w:rsidRPr="00E172D0" w:rsidRDefault="00691638" w:rsidP="00691638">
      <w:pPr>
        <w:jc w:val="both"/>
        <w:rPr>
          <w:lang w:val="de-DE"/>
        </w:rPr>
      </w:pPr>
      <w:r w:rsidRPr="00E172D0">
        <w:rPr>
          <w:lang w:val="de-DE"/>
        </w:rPr>
        <w:t>Telefonnr</w:t>
      </w:r>
      <w:r>
        <w:rPr>
          <w:lang w:val="de-DE"/>
        </w:rPr>
        <w:t>.:</w:t>
      </w:r>
      <w:r w:rsidR="008E2F1F">
        <w:rPr>
          <w:lang w:val="de-DE"/>
        </w:rPr>
        <w:tab/>
      </w:r>
      <w:r w:rsidR="008E2F1F">
        <w:rPr>
          <w:lang w:val="de-DE"/>
        </w:rPr>
        <w:tab/>
      </w:r>
      <w:r w:rsidR="008E2F1F">
        <w:rPr>
          <w:lang w:val="de-DE"/>
        </w:rPr>
        <w:tab/>
      </w:r>
      <w:r>
        <w:rPr>
          <w:lang w:val="de-DE"/>
        </w:rPr>
        <w:t xml:space="preserve">        </w:t>
      </w:r>
      <w:r w:rsidRPr="00E172D0">
        <w:rPr>
          <w:lang w:val="de-DE"/>
        </w:rPr>
        <w:t>E-</w:t>
      </w:r>
      <w:proofErr w:type="spellStart"/>
      <w:r w:rsidRPr="00E172D0">
        <w:rPr>
          <w:lang w:val="de-DE"/>
        </w:rPr>
        <w:t>mailadr</w:t>
      </w:r>
      <w:proofErr w:type="spellEnd"/>
      <w:r w:rsidRPr="00E172D0">
        <w:rPr>
          <w:lang w:val="de-DE"/>
        </w:rPr>
        <w:t xml:space="preserve">.: </w:t>
      </w:r>
    </w:p>
    <w:p w:rsidR="00691638" w:rsidRPr="00E172D0" w:rsidRDefault="00691638" w:rsidP="00691638">
      <w:pPr>
        <w:jc w:val="both"/>
        <w:rPr>
          <w:lang w:val="de-DE"/>
        </w:rPr>
      </w:pPr>
    </w:p>
    <w:p w:rsidR="00691638" w:rsidRPr="00E172D0" w:rsidRDefault="00691638" w:rsidP="00691638">
      <w:pPr>
        <w:jc w:val="both"/>
        <w:rPr>
          <w:lang w:val="de-DE"/>
        </w:rPr>
      </w:pPr>
    </w:p>
    <w:p w:rsidR="00691638" w:rsidRPr="00E172D0" w:rsidRDefault="00691638" w:rsidP="00691638">
      <w:pPr>
        <w:jc w:val="both"/>
        <w:rPr>
          <w:lang w:val="de-DE"/>
        </w:rPr>
      </w:pPr>
    </w:p>
    <w:p w:rsidR="00691638" w:rsidRPr="00E172D0" w:rsidRDefault="00691638" w:rsidP="00691638">
      <w:pPr>
        <w:jc w:val="both"/>
        <w:rPr>
          <w:lang w:val="de-DE"/>
        </w:rPr>
      </w:pPr>
      <w:proofErr w:type="spellStart"/>
      <w:r w:rsidRPr="00E172D0">
        <w:rPr>
          <w:lang w:val="de-DE"/>
        </w:rPr>
        <w:t>Certifikatnr</w:t>
      </w:r>
      <w:proofErr w:type="spellEnd"/>
      <w:r w:rsidRPr="00E172D0">
        <w:rPr>
          <w:lang w:val="de-DE"/>
        </w:rPr>
        <w:t xml:space="preserve">.: </w:t>
      </w:r>
    </w:p>
    <w:p w:rsidR="00691638" w:rsidRPr="00E172D0" w:rsidRDefault="00691638" w:rsidP="00691638">
      <w:pPr>
        <w:jc w:val="both"/>
        <w:rPr>
          <w:lang w:val="de-DE"/>
        </w:rPr>
      </w:pPr>
    </w:p>
    <w:p w:rsidR="00691638" w:rsidRPr="00E172D0" w:rsidRDefault="00691638" w:rsidP="00691638">
      <w:pPr>
        <w:jc w:val="both"/>
        <w:rPr>
          <w:lang w:val="de-DE"/>
        </w:rPr>
      </w:pPr>
    </w:p>
    <w:p w:rsidR="00691638" w:rsidRPr="00E172D0" w:rsidRDefault="00691638" w:rsidP="00691638">
      <w:pPr>
        <w:jc w:val="both"/>
        <w:rPr>
          <w:lang w:val="de-DE"/>
        </w:rPr>
      </w:pPr>
      <w:proofErr w:type="spellStart"/>
      <w:r w:rsidRPr="00E172D0">
        <w:rPr>
          <w:lang w:val="de-DE"/>
        </w:rPr>
        <w:t>Sted</w:t>
      </w:r>
      <w:proofErr w:type="spellEnd"/>
      <w:r w:rsidRPr="00E172D0">
        <w:rPr>
          <w:lang w:val="de-DE"/>
        </w:rPr>
        <w:t xml:space="preserve">:                             </w:t>
      </w:r>
      <w:r>
        <w:rPr>
          <w:lang w:val="de-DE"/>
        </w:rPr>
        <w:t xml:space="preserve">                               </w:t>
      </w:r>
      <w:r w:rsidRPr="00E172D0">
        <w:rPr>
          <w:lang w:val="de-DE"/>
        </w:rPr>
        <w:t xml:space="preserve"> den</w:t>
      </w:r>
      <w:r>
        <w:rPr>
          <w:lang w:val="de-DE"/>
        </w:rPr>
        <w:t>,</w:t>
      </w:r>
      <w:r w:rsidRPr="00E172D0">
        <w:rPr>
          <w:lang w:val="de-DE"/>
        </w:rPr>
        <w:t xml:space="preserve">          </w:t>
      </w:r>
    </w:p>
    <w:p w:rsidR="00691638" w:rsidRDefault="00691638" w:rsidP="00691638">
      <w:pPr>
        <w:jc w:val="both"/>
        <w:rPr>
          <w:lang w:val="de-DE"/>
        </w:rPr>
      </w:pPr>
    </w:p>
    <w:p w:rsidR="004D7A6D" w:rsidRDefault="004D7A6D" w:rsidP="00691638">
      <w:pPr>
        <w:jc w:val="both"/>
        <w:rPr>
          <w:lang w:val="de-DE"/>
        </w:rPr>
      </w:pPr>
    </w:p>
    <w:p w:rsidR="004D7A6D" w:rsidRDefault="004D7A6D" w:rsidP="00691638">
      <w:pPr>
        <w:jc w:val="both"/>
        <w:rPr>
          <w:lang w:val="de-DE"/>
        </w:rPr>
      </w:pPr>
    </w:p>
    <w:p w:rsidR="004D7A6D" w:rsidRDefault="004D7A6D" w:rsidP="00691638">
      <w:pPr>
        <w:jc w:val="both"/>
        <w:rPr>
          <w:lang w:val="de-DE"/>
        </w:rPr>
      </w:pPr>
    </w:p>
    <w:p w:rsidR="004D7A6D" w:rsidRDefault="004D7A6D" w:rsidP="00691638">
      <w:pPr>
        <w:jc w:val="both"/>
        <w:rPr>
          <w:lang w:val="de-DE"/>
        </w:rPr>
      </w:pPr>
    </w:p>
    <w:p w:rsidR="004D7A6D" w:rsidRPr="00E172D0" w:rsidRDefault="004D7A6D" w:rsidP="00691638">
      <w:pPr>
        <w:jc w:val="both"/>
        <w:rPr>
          <w:lang w:val="de-DE"/>
        </w:rPr>
      </w:pPr>
    </w:p>
    <w:p w:rsidR="00691638" w:rsidRPr="00E172D0" w:rsidRDefault="00691638" w:rsidP="00691638">
      <w:pPr>
        <w:jc w:val="both"/>
        <w:rPr>
          <w:lang w:val="de-DE"/>
        </w:rPr>
      </w:pPr>
      <w:r w:rsidRPr="00E172D0">
        <w:rPr>
          <w:lang w:val="de-DE"/>
        </w:rPr>
        <w:tab/>
      </w:r>
      <w:r w:rsidRPr="00E172D0">
        <w:rPr>
          <w:lang w:val="de-DE"/>
        </w:rPr>
        <w:tab/>
        <w:t>_________________________________________</w:t>
      </w:r>
    </w:p>
    <w:p w:rsidR="00691638" w:rsidRPr="00E172D0" w:rsidRDefault="00691638" w:rsidP="00691638">
      <w:pPr>
        <w:jc w:val="both"/>
        <w:rPr>
          <w:lang w:val="de-DE"/>
        </w:rPr>
      </w:pPr>
      <w:r w:rsidRPr="00E172D0">
        <w:rPr>
          <w:lang w:val="de-DE"/>
        </w:rPr>
        <w:t xml:space="preserve">                                     </w:t>
      </w:r>
      <w:r>
        <w:rPr>
          <w:lang w:val="de-DE"/>
        </w:rPr>
        <w:t xml:space="preserve">                               </w:t>
      </w:r>
      <w:proofErr w:type="spellStart"/>
      <w:r>
        <w:rPr>
          <w:lang w:val="de-DE"/>
        </w:rPr>
        <w:t>U</w:t>
      </w:r>
      <w:r w:rsidRPr="00E172D0">
        <w:rPr>
          <w:lang w:val="de-DE"/>
        </w:rPr>
        <w:t>nderskrift</w:t>
      </w:r>
      <w:proofErr w:type="spellEnd"/>
    </w:p>
    <w:p w:rsidR="00691638" w:rsidRPr="00E172D0" w:rsidRDefault="00691638" w:rsidP="00691638">
      <w:pPr>
        <w:jc w:val="both"/>
      </w:pPr>
    </w:p>
    <w:p w:rsidR="00691638" w:rsidRPr="00691638" w:rsidRDefault="00691638" w:rsidP="00691638"/>
    <w:sectPr w:rsidR="00691638" w:rsidRPr="00691638" w:rsidSect="00D0448F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0ED" w:rsidRDefault="00BB30ED">
      <w:r>
        <w:separator/>
      </w:r>
    </w:p>
  </w:endnote>
  <w:endnote w:type="continuationSeparator" w:id="0">
    <w:p w:rsidR="00BB30ED" w:rsidRDefault="00BB3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0ED" w:rsidRDefault="00BB30ED">
      <w:r>
        <w:separator/>
      </w:r>
    </w:p>
  </w:footnote>
  <w:footnote w:type="continuationSeparator" w:id="0">
    <w:p w:rsidR="00BB30ED" w:rsidRDefault="00BB3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481" w:rsidRDefault="00CB2201" w:rsidP="009C2DD4">
    <w:pPr>
      <w:pStyle w:val="Sidehoved"/>
    </w:pPr>
    <w:r w:rsidRPr="0087434D">
      <w:rPr>
        <w:rFonts w:ascii="Verdana" w:hAnsi="Verdana"/>
        <w:b/>
        <w:sz w:val="16"/>
      </w:rPr>
      <w:t>CVR/SE-nummer 32 75 97 42</w:t>
    </w:r>
    <w:r w:rsidR="00F077FB">
      <w:rPr>
        <w:rFonts w:ascii="Verdana" w:hAnsi="Verdana"/>
        <w:b/>
        <w:sz w:val="16"/>
      </w:rPr>
      <w:t xml:space="preserve">      </w:t>
    </w:r>
    <w:r w:rsidR="00B948DA">
      <w:rPr>
        <w:noProof/>
      </w:rPr>
      <w:drawing>
        <wp:inline distT="0" distB="0" distL="0" distR="0">
          <wp:extent cx="1809750" cy="82867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7FB">
      <w:t xml:space="preserve">   </w:t>
    </w:r>
    <w:r w:rsidR="00F077FB">
      <w:rPr>
        <w:b/>
      </w:rPr>
      <w:t>Flyvervej 35 D, 5700 Svendborg</w:t>
    </w:r>
    <w:r w:rsidR="00C25209">
      <w:tab/>
    </w:r>
    <w:r w:rsidR="00C25209" w:rsidRPr="00C25209">
      <w:rPr>
        <w:rFonts w:ascii="Verdana" w:hAnsi="Verdana"/>
        <w:sz w:val="20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A8E"/>
    <w:multiLevelType w:val="hybridMultilevel"/>
    <w:tmpl w:val="FAF06992"/>
    <w:lvl w:ilvl="0" w:tplc="14B02C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E29"/>
    <w:rsid w:val="00004794"/>
    <w:rsid w:val="00011E29"/>
    <w:rsid w:val="00044481"/>
    <w:rsid w:val="00087801"/>
    <w:rsid w:val="000A34C7"/>
    <w:rsid w:val="000B2743"/>
    <w:rsid w:val="000B28BC"/>
    <w:rsid w:val="000D102A"/>
    <w:rsid w:val="000D3CA8"/>
    <w:rsid w:val="0011038D"/>
    <w:rsid w:val="00131F1D"/>
    <w:rsid w:val="001810B8"/>
    <w:rsid w:val="00185319"/>
    <w:rsid w:val="001860CF"/>
    <w:rsid w:val="00190B67"/>
    <w:rsid w:val="001A636B"/>
    <w:rsid w:val="001B2E65"/>
    <w:rsid w:val="001B3401"/>
    <w:rsid w:val="001E654E"/>
    <w:rsid w:val="001F086B"/>
    <w:rsid w:val="00283822"/>
    <w:rsid w:val="002A1FC1"/>
    <w:rsid w:val="002E2C9F"/>
    <w:rsid w:val="002F5936"/>
    <w:rsid w:val="00301E85"/>
    <w:rsid w:val="003D6F9D"/>
    <w:rsid w:val="004047B4"/>
    <w:rsid w:val="004653EF"/>
    <w:rsid w:val="004B58B7"/>
    <w:rsid w:val="004D7A6D"/>
    <w:rsid w:val="00582DD2"/>
    <w:rsid w:val="005C10C4"/>
    <w:rsid w:val="005C56C7"/>
    <w:rsid w:val="005D75E7"/>
    <w:rsid w:val="005F1BFC"/>
    <w:rsid w:val="005F24C1"/>
    <w:rsid w:val="00603B33"/>
    <w:rsid w:val="006134C0"/>
    <w:rsid w:val="00671C50"/>
    <w:rsid w:val="00691638"/>
    <w:rsid w:val="006C66CF"/>
    <w:rsid w:val="006D6680"/>
    <w:rsid w:val="006F20D4"/>
    <w:rsid w:val="006F4643"/>
    <w:rsid w:val="00731DE6"/>
    <w:rsid w:val="00763E89"/>
    <w:rsid w:val="00771ACC"/>
    <w:rsid w:val="007A2F50"/>
    <w:rsid w:val="007F7866"/>
    <w:rsid w:val="00803059"/>
    <w:rsid w:val="00804130"/>
    <w:rsid w:val="008E0AA2"/>
    <w:rsid w:val="008E2F1F"/>
    <w:rsid w:val="008E718A"/>
    <w:rsid w:val="008F47AE"/>
    <w:rsid w:val="009044A4"/>
    <w:rsid w:val="00906169"/>
    <w:rsid w:val="009073D6"/>
    <w:rsid w:val="00935BCF"/>
    <w:rsid w:val="009419EC"/>
    <w:rsid w:val="0096213D"/>
    <w:rsid w:val="009A0BD1"/>
    <w:rsid w:val="009C2DD4"/>
    <w:rsid w:val="009E354A"/>
    <w:rsid w:val="00A218FF"/>
    <w:rsid w:val="00A2421E"/>
    <w:rsid w:val="00AA18C8"/>
    <w:rsid w:val="00AA2312"/>
    <w:rsid w:val="00AB13AC"/>
    <w:rsid w:val="00AD5E1B"/>
    <w:rsid w:val="00AE0D5E"/>
    <w:rsid w:val="00AE7C89"/>
    <w:rsid w:val="00AF28B3"/>
    <w:rsid w:val="00B066EF"/>
    <w:rsid w:val="00B070D9"/>
    <w:rsid w:val="00B25837"/>
    <w:rsid w:val="00B51976"/>
    <w:rsid w:val="00B80CE0"/>
    <w:rsid w:val="00B948DA"/>
    <w:rsid w:val="00BB30ED"/>
    <w:rsid w:val="00BF6358"/>
    <w:rsid w:val="00C00D09"/>
    <w:rsid w:val="00C225FB"/>
    <w:rsid w:val="00C25209"/>
    <w:rsid w:val="00C30BBA"/>
    <w:rsid w:val="00C45253"/>
    <w:rsid w:val="00C602E9"/>
    <w:rsid w:val="00C7360D"/>
    <w:rsid w:val="00C801CC"/>
    <w:rsid w:val="00CB2201"/>
    <w:rsid w:val="00D0448F"/>
    <w:rsid w:val="00D25BF3"/>
    <w:rsid w:val="00D61B9F"/>
    <w:rsid w:val="00DA0A9C"/>
    <w:rsid w:val="00DB5107"/>
    <w:rsid w:val="00E0728A"/>
    <w:rsid w:val="00EB08EB"/>
    <w:rsid w:val="00EC0001"/>
    <w:rsid w:val="00F077FB"/>
    <w:rsid w:val="00F345A4"/>
    <w:rsid w:val="00F73B2C"/>
    <w:rsid w:val="00F77874"/>
    <w:rsid w:val="00FB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C50"/>
    <w:rPr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F20D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F20D4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C2520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25209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691638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91638"/>
    <w:rPr>
      <w:rFonts w:ascii="Verdana" w:hAnsi="Verdana"/>
      <w:sz w:val="20"/>
      <w:szCs w:val="20"/>
    </w:rPr>
  </w:style>
  <w:style w:type="character" w:customStyle="1" w:styleId="KommentartekstTegn">
    <w:name w:val="Kommentartekst Tegn"/>
    <w:link w:val="Kommentartekst"/>
    <w:rsid w:val="00691638"/>
    <w:rPr>
      <w:rFonts w:ascii="Verdana" w:hAnsi="Verdana"/>
    </w:rPr>
  </w:style>
  <w:style w:type="character" w:customStyle="1" w:styleId="SidehovedTegn">
    <w:name w:val="Sidehoved Tegn"/>
    <w:link w:val="Sidehoved"/>
    <w:uiPriority w:val="99"/>
    <w:rsid w:val="00691638"/>
    <w:rPr>
      <w:sz w:val="26"/>
      <w:szCs w:val="26"/>
    </w:rPr>
  </w:style>
  <w:style w:type="paragraph" w:styleId="Listeafsnit">
    <w:name w:val="List Paragraph"/>
    <w:basedOn w:val="Normal"/>
    <w:uiPriority w:val="34"/>
    <w:qFormat/>
    <w:rsid w:val="00691638"/>
    <w:pPr>
      <w:ind w:left="1304"/>
    </w:pPr>
  </w:style>
  <w:style w:type="character" w:styleId="Hyperlink">
    <w:name w:val="Hyperlink"/>
    <w:rsid w:val="00C801CC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C225F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portal.com/oybf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8A1E6F-D3E3-40EB-AE1B-34B4D390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4489</CharactersWithSpaces>
  <SharedDoc>false</SharedDoc>
  <HLinks>
    <vt:vector size="6" baseType="variant">
      <vt:variant>
        <vt:i4>3145783</vt:i4>
      </vt:variant>
      <vt:variant>
        <vt:i4>0</vt:i4>
      </vt:variant>
      <vt:variant>
        <vt:i4>0</vt:i4>
      </vt:variant>
      <vt:variant>
        <vt:i4>5</vt:i4>
      </vt:variant>
      <vt:variant>
        <vt:lpwstr>https://www.bookingportal.com/oybfy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SOLMER</dc:creator>
  <cp:lastModifiedBy>Find</cp:lastModifiedBy>
  <cp:revision>2</cp:revision>
  <cp:lastPrinted>2011-01-29T12:17:00Z</cp:lastPrinted>
  <dcterms:created xsi:type="dcterms:W3CDTF">2019-10-24T21:21:00Z</dcterms:created>
  <dcterms:modified xsi:type="dcterms:W3CDTF">2019-10-24T21:21:00Z</dcterms:modified>
</cp:coreProperties>
</file>